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8CF827" w14:textId="77777777" w:rsidR="008D0F40" w:rsidRPr="001F5B3C" w:rsidRDefault="00B26DC4">
      <w:pPr>
        <w:pStyle w:val="Title"/>
        <w:rPr>
          <w:rFonts w:ascii="Baskerville" w:hAnsi="Baskerville" w:cs="Aldhabi"/>
          <w:color w:val="D99594" w:themeColor="accent2" w:themeTint="99"/>
          <w:sz w:val="48"/>
          <w:szCs w:val="48"/>
        </w:rPr>
      </w:pPr>
      <w:r w:rsidRPr="001F5B3C">
        <w:rPr>
          <w:rFonts w:ascii="Baskerville" w:hAnsi="Baskerville" w:cs="Aldhabi"/>
          <w:color w:val="D99594" w:themeColor="accent2" w:themeTint="99"/>
          <w:sz w:val="48"/>
          <w:szCs w:val="48"/>
        </w:rPr>
        <w:t>10 Rest &amp; Reset Tips for June | Mili Inspires</w:t>
      </w:r>
    </w:p>
    <w:p w14:paraId="4818F757" w14:textId="77777777" w:rsidR="008D0F40" w:rsidRDefault="00B26DC4">
      <w:r>
        <w:t>Here are 10 Spirit-led, practical tips to help you rest and reset with intention this month:</w:t>
      </w:r>
    </w:p>
    <w:p w14:paraId="00D59229" w14:textId="77777777" w:rsidR="008D0F40" w:rsidRPr="001F5B3C" w:rsidRDefault="00B26DC4">
      <w:pPr>
        <w:pStyle w:val="Heading2"/>
        <w:rPr>
          <w:rFonts w:ascii="Aptos Serif" w:hAnsi="Aptos Serif" w:cs="Aptos Serif"/>
          <w:color w:val="D99594" w:themeColor="accent2" w:themeTint="99"/>
          <w:sz w:val="22"/>
          <w:szCs w:val="22"/>
        </w:rPr>
      </w:pPr>
      <w:r w:rsidRPr="001F5B3C">
        <w:rPr>
          <w:rFonts w:ascii="Aptos Serif" w:hAnsi="Aptos Serif" w:cs="Aptos Serif"/>
          <w:color w:val="D99594" w:themeColor="accent2" w:themeTint="99"/>
          <w:sz w:val="22"/>
          <w:szCs w:val="22"/>
        </w:rPr>
        <w:t>Tip 1</w:t>
      </w:r>
    </w:p>
    <w:p w14:paraId="1C54E24C" w14:textId="77777777" w:rsidR="008D0F40" w:rsidRPr="001F5B3C" w:rsidRDefault="00B26DC4">
      <w:r w:rsidRPr="001F5B3C">
        <w:t>Start your morning with stillness—not your screen.</w:t>
      </w:r>
      <w:r w:rsidRPr="001F5B3C">
        <w:br/>
        <w:t>Give God your first 5 minutes: breathe, pray, sit in silence.</w:t>
      </w:r>
    </w:p>
    <w:p w14:paraId="7F7A484F" w14:textId="77777777" w:rsidR="008D0F40" w:rsidRPr="001F5B3C" w:rsidRDefault="00B26DC4">
      <w:pPr>
        <w:pStyle w:val="Heading2"/>
        <w:rPr>
          <w:rFonts w:ascii="Aptos Serif" w:hAnsi="Aptos Serif" w:cs="Aptos Serif"/>
          <w:color w:val="D99594" w:themeColor="accent2" w:themeTint="99"/>
          <w:sz w:val="22"/>
          <w:szCs w:val="22"/>
        </w:rPr>
      </w:pPr>
      <w:r w:rsidRPr="001F5B3C">
        <w:rPr>
          <w:rFonts w:ascii="Aptos Serif" w:hAnsi="Aptos Serif" w:cs="Aptos Serif"/>
          <w:color w:val="D99594" w:themeColor="accent2" w:themeTint="99"/>
          <w:sz w:val="22"/>
          <w:szCs w:val="22"/>
        </w:rPr>
        <w:t>Tip 2</w:t>
      </w:r>
    </w:p>
    <w:p w14:paraId="11350E14" w14:textId="77777777" w:rsidR="008D0F40" w:rsidRPr="001F5B3C" w:rsidRDefault="00B26DC4">
      <w:r w:rsidRPr="001F5B3C">
        <w:t>Create a reset rhythm.</w:t>
      </w:r>
      <w:r w:rsidRPr="001F5B3C">
        <w:br/>
        <w:t>Schedule one hour per week for reflection—ask “What’s draining me? What’s feeding me?”</w:t>
      </w:r>
    </w:p>
    <w:p w14:paraId="3B69CB70" w14:textId="77777777" w:rsidR="008D0F40" w:rsidRPr="001F5B3C" w:rsidRDefault="00B26DC4">
      <w:pPr>
        <w:pStyle w:val="Heading2"/>
        <w:rPr>
          <w:rFonts w:ascii="Aptos Serif" w:hAnsi="Aptos Serif" w:cs="Aptos Serif"/>
          <w:color w:val="D99594" w:themeColor="accent2" w:themeTint="99"/>
          <w:sz w:val="22"/>
          <w:szCs w:val="22"/>
        </w:rPr>
      </w:pPr>
      <w:r w:rsidRPr="001F5B3C">
        <w:rPr>
          <w:rFonts w:ascii="Aptos Serif" w:hAnsi="Aptos Serif" w:cs="Aptos Serif"/>
          <w:color w:val="D99594" w:themeColor="accent2" w:themeTint="99"/>
          <w:sz w:val="22"/>
          <w:szCs w:val="22"/>
        </w:rPr>
        <w:t>Tip 3</w:t>
      </w:r>
    </w:p>
    <w:p w14:paraId="64AE6E0A" w14:textId="77777777" w:rsidR="008D0F40" w:rsidRPr="001F5B3C" w:rsidRDefault="00B26DC4">
      <w:r w:rsidRPr="001F5B3C">
        <w:t>Set boundaries that protect your peace.</w:t>
      </w:r>
      <w:r w:rsidRPr="001F5B3C">
        <w:br/>
        <w:t>Saying “no” is obedience too.</w:t>
      </w:r>
    </w:p>
    <w:p w14:paraId="12C0541F" w14:textId="77777777" w:rsidR="008D0F40" w:rsidRPr="001F5B3C" w:rsidRDefault="00B26DC4">
      <w:pPr>
        <w:pStyle w:val="Heading2"/>
        <w:rPr>
          <w:rFonts w:ascii="Aptos Serif" w:hAnsi="Aptos Serif" w:cs="Aptos Serif"/>
          <w:color w:val="D99594" w:themeColor="accent2" w:themeTint="99"/>
          <w:sz w:val="22"/>
          <w:szCs w:val="22"/>
        </w:rPr>
      </w:pPr>
      <w:r w:rsidRPr="001F5B3C">
        <w:rPr>
          <w:rFonts w:ascii="Aptos Serif" w:hAnsi="Aptos Serif" w:cs="Aptos Serif"/>
          <w:color w:val="D99594" w:themeColor="accent2" w:themeTint="99"/>
          <w:sz w:val="22"/>
          <w:szCs w:val="22"/>
        </w:rPr>
        <w:t>Tip 4</w:t>
      </w:r>
    </w:p>
    <w:p w14:paraId="7767DE9C" w14:textId="77777777" w:rsidR="008D0F40" w:rsidRPr="001F5B3C" w:rsidRDefault="00B26DC4">
      <w:r w:rsidRPr="001F5B3C">
        <w:t>Rest from striving.</w:t>
      </w:r>
      <w:r w:rsidRPr="001F5B3C">
        <w:br/>
        <w:t>Just because it’s urgent doesn’t mean it’s from God. Move at His pace.</w:t>
      </w:r>
    </w:p>
    <w:p w14:paraId="66D3ED19" w14:textId="77777777" w:rsidR="008D0F40" w:rsidRPr="001F5B3C" w:rsidRDefault="00B26DC4">
      <w:pPr>
        <w:pStyle w:val="Heading2"/>
        <w:rPr>
          <w:rFonts w:ascii="Aptos Serif" w:hAnsi="Aptos Serif" w:cs="Aptos Serif"/>
          <w:color w:val="D99594" w:themeColor="accent2" w:themeTint="99"/>
          <w:sz w:val="22"/>
          <w:szCs w:val="22"/>
        </w:rPr>
      </w:pPr>
      <w:r w:rsidRPr="001F5B3C">
        <w:rPr>
          <w:rFonts w:ascii="Aptos Serif" w:hAnsi="Aptos Serif" w:cs="Aptos Serif"/>
          <w:color w:val="D99594" w:themeColor="accent2" w:themeTint="99"/>
          <w:sz w:val="22"/>
          <w:szCs w:val="22"/>
        </w:rPr>
        <w:t>Tip 5</w:t>
      </w:r>
    </w:p>
    <w:p w14:paraId="6B3BBD9C" w14:textId="77777777" w:rsidR="008D0F40" w:rsidRPr="001F5B3C" w:rsidRDefault="00B26DC4">
      <w:r w:rsidRPr="001F5B3C">
        <w:t>Honor your Sabbath.</w:t>
      </w:r>
      <w:r w:rsidRPr="001F5B3C">
        <w:br/>
        <w:t>Even Jesus rested. Take one day to reset, disconnect, and delight.</w:t>
      </w:r>
    </w:p>
    <w:p w14:paraId="6DE5E83B" w14:textId="77777777" w:rsidR="008D0F40" w:rsidRPr="001F5B3C" w:rsidRDefault="00B26DC4">
      <w:pPr>
        <w:pStyle w:val="Heading2"/>
        <w:rPr>
          <w:rFonts w:ascii="Aptos Serif" w:hAnsi="Aptos Serif" w:cs="Aptos Serif"/>
          <w:color w:val="D99594" w:themeColor="accent2" w:themeTint="99"/>
          <w:sz w:val="22"/>
          <w:szCs w:val="22"/>
        </w:rPr>
      </w:pPr>
      <w:r w:rsidRPr="001F5B3C">
        <w:rPr>
          <w:rFonts w:ascii="Aptos Serif" w:hAnsi="Aptos Serif" w:cs="Aptos Serif"/>
          <w:color w:val="D99594" w:themeColor="accent2" w:themeTint="99"/>
          <w:sz w:val="22"/>
          <w:szCs w:val="22"/>
        </w:rPr>
        <w:t>Tip 6</w:t>
      </w:r>
    </w:p>
    <w:p w14:paraId="280B021E" w14:textId="77777777" w:rsidR="008D0F40" w:rsidRPr="001F5B3C" w:rsidRDefault="00B26DC4">
      <w:r w:rsidRPr="001F5B3C">
        <w:t>Limit digital noise.</w:t>
      </w:r>
      <w:r w:rsidRPr="001F5B3C">
        <w:br/>
        <w:t>Pick a window daily to log off social media and log into the Spirit.</w:t>
      </w:r>
    </w:p>
    <w:p w14:paraId="495CF4EA" w14:textId="77777777" w:rsidR="008D0F40" w:rsidRPr="001F5B3C" w:rsidRDefault="00B26DC4">
      <w:pPr>
        <w:pStyle w:val="Heading2"/>
        <w:rPr>
          <w:rFonts w:ascii="Aptos Serif" w:hAnsi="Aptos Serif" w:cs="Aptos Serif"/>
          <w:color w:val="D99594" w:themeColor="accent2" w:themeTint="99"/>
          <w:sz w:val="22"/>
          <w:szCs w:val="22"/>
        </w:rPr>
      </w:pPr>
      <w:r w:rsidRPr="001F5B3C">
        <w:rPr>
          <w:rFonts w:ascii="Aptos Serif" w:hAnsi="Aptos Serif" w:cs="Aptos Serif"/>
          <w:color w:val="D99594" w:themeColor="accent2" w:themeTint="99"/>
          <w:sz w:val="22"/>
          <w:szCs w:val="22"/>
        </w:rPr>
        <w:t>Tip 7</w:t>
      </w:r>
    </w:p>
    <w:p w14:paraId="0E2CA1CF" w14:textId="77777777" w:rsidR="008D0F40" w:rsidRPr="001F5B3C" w:rsidRDefault="00B26DC4">
      <w:r w:rsidRPr="001F5B3C">
        <w:t>Move your body slowly and with purpose.</w:t>
      </w:r>
      <w:r w:rsidRPr="001F5B3C">
        <w:br/>
        <w:t>Stretch, walk, or flow in gratitude. Rest doesn’t mean motionless—it means mindful.</w:t>
      </w:r>
    </w:p>
    <w:p w14:paraId="61482BC8" w14:textId="77777777" w:rsidR="008D0F40" w:rsidRPr="001F5B3C" w:rsidRDefault="00B26DC4">
      <w:pPr>
        <w:pStyle w:val="Heading2"/>
        <w:rPr>
          <w:rFonts w:ascii="Aptos Serif" w:hAnsi="Aptos Serif" w:cs="Aptos Serif"/>
          <w:color w:val="D99594" w:themeColor="accent2" w:themeTint="99"/>
          <w:sz w:val="22"/>
          <w:szCs w:val="22"/>
        </w:rPr>
      </w:pPr>
      <w:r w:rsidRPr="001F5B3C">
        <w:rPr>
          <w:rFonts w:ascii="Aptos Serif" w:hAnsi="Aptos Serif" w:cs="Aptos Serif"/>
          <w:color w:val="D99594" w:themeColor="accent2" w:themeTint="99"/>
          <w:sz w:val="22"/>
          <w:szCs w:val="22"/>
        </w:rPr>
        <w:t>Tip 8</w:t>
      </w:r>
    </w:p>
    <w:p w14:paraId="28C49098" w14:textId="77777777" w:rsidR="008D0F40" w:rsidRPr="001F5B3C" w:rsidRDefault="00B26DC4">
      <w:r w:rsidRPr="001F5B3C">
        <w:t>Speak rest over yourself.</w:t>
      </w:r>
      <w:r w:rsidRPr="001F5B3C">
        <w:br/>
        <w:t>Say: “I release what’s not mine to carry.” Let your words agree with God’s peace.</w:t>
      </w:r>
    </w:p>
    <w:p w14:paraId="17EBD124" w14:textId="77777777" w:rsidR="008D0F40" w:rsidRPr="001F5B3C" w:rsidRDefault="00B26DC4">
      <w:pPr>
        <w:pStyle w:val="Heading2"/>
        <w:rPr>
          <w:rFonts w:ascii="Aptos Serif" w:hAnsi="Aptos Serif" w:cs="Aptos Serif"/>
          <w:color w:val="D99594" w:themeColor="accent2" w:themeTint="99"/>
          <w:sz w:val="22"/>
          <w:szCs w:val="22"/>
        </w:rPr>
      </w:pPr>
      <w:r w:rsidRPr="001F5B3C">
        <w:rPr>
          <w:rFonts w:ascii="Aptos Serif" w:hAnsi="Aptos Serif" w:cs="Aptos Serif"/>
          <w:color w:val="D99594" w:themeColor="accent2" w:themeTint="99"/>
          <w:sz w:val="22"/>
          <w:szCs w:val="22"/>
        </w:rPr>
        <w:t>Tip 9</w:t>
      </w:r>
    </w:p>
    <w:p w14:paraId="4CC31537" w14:textId="77777777" w:rsidR="008D0F40" w:rsidRPr="001F5B3C" w:rsidRDefault="00B26DC4">
      <w:r w:rsidRPr="001F5B3C">
        <w:t>Journal what God is teaching you in stillness.</w:t>
      </w:r>
      <w:r w:rsidRPr="001F5B3C">
        <w:br/>
        <w:t>Reflection is part of spiritual reset.</w:t>
      </w:r>
    </w:p>
    <w:p w14:paraId="7311AF3A" w14:textId="77777777" w:rsidR="008D0F40" w:rsidRPr="001F5B3C" w:rsidRDefault="00B26DC4">
      <w:pPr>
        <w:pStyle w:val="Heading2"/>
        <w:rPr>
          <w:rFonts w:ascii="Aptos Serif" w:hAnsi="Aptos Serif" w:cs="Aptos Serif"/>
          <w:color w:val="D99594" w:themeColor="accent2" w:themeTint="99"/>
          <w:sz w:val="22"/>
          <w:szCs w:val="22"/>
        </w:rPr>
      </w:pPr>
      <w:r w:rsidRPr="001F5B3C">
        <w:rPr>
          <w:rFonts w:ascii="Aptos Serif" w:hAnsi="Aptos Serif" w:cs="Aptos Serif"/>
          <w:color w:val="D99594" w:themeColor="accent2" w:themeTint="99"/>
          <w:sz w:val="22"/>
          <w:szCs w:val="22"/>
        </w:rPr>
        <w:t>Tip 10</w:t>
      </w:r>
    </w:p>
    <w:p w14:paraId="087C3285" w14:textId="77777777" w:rsidR="008D0F40" w:rsidRPr="001F5B3C" w:rsidRDefault="00B26DC4">
      <w:r w:rsidRPr="001F5B3C">
        <w:t>Replace pressure with presence.</w:t>
      </w:r>
      <w:r w:rsidRPr="001F5B3C">
        <w:br/>
        <w:t>Instead of asking, “What should I be doing?” ask, “Lord, where are You leading?”</w:t>
      </w:r>
    </w:p>
    <w:sectPr w:rsidR="008D0F40" w:rsidRPr="001F5B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Baskerville">
    <w:panose1 w:val="02020502070401020303"/>
    <w:charset w:val="00"/>
    <w:family w:val="roman"/>
    <w:pitch w:val="variable"/>
    <w:sig w:usb0="80000067" w:usb1="02000000" w:usb2="00000000" w:usb3="00000000" w:csb0="0000019F" w:csb1="00000000"/>
  </w:font>
  <w:font w:name="Aldhabi">
    <w:panose1 w:val="01000000000000000000"/>
    <w:charset w:val="B2"/>
    <w:family w:val="auto"/>
    <w:pitch w:val="variable"/>
    <w:sig w:usb0="80002007" w:usb1="80000000" w:usb2="00000008" w:usb3="00000000" w:csb0="00000041" w:csb1="00000000"/>
  </w:font>
  <w:font w:name="Aptos Serif">
    <w:panose1 w:val="02020604070405020304"/>
    <w:charset w:val="00"/>
    <w:family w:val="roman"/>
    <w:pitch w:val="variable"/>
    <w:sig w:usb0="A11526FF" w:usb1="C000ECFB" w:usb2="0001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32295562">
    <w:abstractNumId w:val="8"/>
  </w:num>
  <w:num w:numId="2" w16cid:durableId="1505512653">
    <w:abstractNumId w:val="6"/>
  </w:num>
  <w:num w:numId="3" w16cid:durableId="1701319899">
    <w:abstractNumId w:val="5"/>
  </w:num>
  <w:num w:numId="4" w16cid:durableId="989215566">
    <w:abstractNumId w:val="4"/>
  </w:num>
  <w:num w:numId="5" w16cid:durableId="1145201366">
    <w:abstractNumId w:val="7"/>
  </w:num>
  <w:num w:numId="6" w16cid:durableId="1997030696">
    <w:abstractNumId w:val="3"/>
  </w:num>
  <w:num w:numId="7" w16cid:durableId="1878464432">
    <w:abstractNumId w:val="2"/>
  </w:num>
  <w:num w:numId="8" w16cid:durableId="1804344989">
    <w:abstractNumId w:val="1"/>
  </w:num>
  <w:num w:numId="9" w16cid:durableId="15411624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5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708D9"/>
    <w:rsid w:val="0015074B"/>
    <w:rsid w:val="00193D4B"/>
    <w:rsid w:val="001F5B3C"/>
    <w:rsid w:val="0029639D"/>
    <w:rsid w:val="00326F90"/>
    <w:rsid w:val="00615A76"/>
    <w:rsid w:val="006B6331"/>
    <w:rsid w:val="00711F00"/>
    <w:rsid w:val="007B6F0B"/>
    <w:rsid w:val="008D0F40"/>
    <w:rsid w:val="0099531F"/>
    <w:rsid w:val="00A921D1"/>
    <w:rsid w:val="00AA1D8D"/>
    <w:rsid w:val="00B26DC4"/>
    <w:rsid w:val="00B47730"/>
    <w:rsid w:val="00CB0664"/>
    <w:rsid w:val="00DA331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5FD00EA"/>
  <w14:defaultImageDpi w14:val="300"/>
  <w15:docId w15:val="{4DC2F8B2-8B66-6B43-80BA-DBF98EEDE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1190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Amilia Honore</cp:lastModifiedBy>
  <cp:revision>2</cp:revision>
  <dcterms:created xsi:type="dcterms:W3CDTF">2025-05-30T23:37:00Z</dcterms:created>
  <dcterms:modified xsi:type="dcterms:W3CDTF">2025-05-30T23:37:00Z</dcterms:modified>
  <cp:category/>
</cp:coreProperties>
</file>